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63" w:rsidRPr="00CC1263" w:rsidRDefault="00CC1263" w:rsidP="00146D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331" w:rsidRDefault="00CC1263" w:rsidP="00146D6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1263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60CF0336" wp14:editId="00BB08C3">
            <wp:extent cx="3990975" cy="1514475"/>
            <wp:effectExtent l="0" t="0" r="9525" b="9525"/>
            <wp:docPr id="1" name="Obraz 1" descr="C:\Users\Maria\AppData\Local\Microsoft\Windows\Temporary Internet Files\Content.IE5\MBQFHDR6\rodzin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Temporary Internet Files\Content.IE5\MBQFHDR6\rodzink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322" cy="151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6A" w:rsidRPr="00C01331" w:rsidRDefault="00C01331" w:rsidP="00146D6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1331">
        <w:rPr>
          <w:rFonts w:ascii="Times New Roman" w:hAnsi="Times New Roman" w:cs="Times New Roman"/>
          <w:b/>
          <w:sz w:val="48"/>
          <w:szCs w:val="48"/>
        </w:rPr>
        <w:t>Do przedszkola należy przynieść:</w:t>
      </w:r>
    </w:p>
    <w:p w:rsidR="00146D6A" w:rsidRPr="00C01331" w:rsidRDefault="00146D6A" w:rsidP="00146D6A">
      <w:pPr>
        <w:rPr>
          <w:rFonts w:ascii="Times New Roman" w:hAnsi="Times New Roman" w:cs="Times New Roman"/>
          <w:sz w:val="36"/>
          <w:szCs w:val="36"/>
        </w:rPr>
      </w:pPr>
      <w:r w:rsidRPr="00C01331">
        <w:rPr>
          <w:rFonts w:ascii="Times New Roman" w:hAnsi="Times New Roman" w:cs="Times New Roman"/>
          <w:sz w:val="36"/>
          <w:szCs w:val="36"/>
        </w:rPr>
        <w:t>1.     </w:t>
      </w:r>
      <w:r w:rsidR="00C01331" w:rsidRPr="00C01331">
        <w:rPr>
          <w:rFonts w:ascii="Times New Roman" w:hAnsi="Times New Roman" w:cs="Times New Roman"/>
          <w:sz w:val="36"/>
          <w:szCs w:val="36"/>
        </w:rPr>
        <w:t>K</w:t>
      </w:r>
      <w:r w:rsidRPr="00C01331">
        <w:rPr>
          <w:rFonts w:ascii="Times New Roman" w:hAnsi="Times New Roman" w:cs="Times New Roman"/>
          <w:sz w:val="36"/>
          <w:szCs w:val="36"/>
        </w:rPr>
        <w:t>apcie na gumowej podeszwie, ant</w:t>
      </w:r>
      <w:r w:rsidR="003431A0">
        <w:rPr>
          <w:rFonts w:ascii="Times New Roman" w:hAnsi="Times New Roman" w:cs="Times New Roman"/>
          <w:sz w:val="36"/>
          <w:szCs w:val="36"/>
        </w:rPr>
        <w:t>ypoślizgowe, najlepiej zapinane</w:t>
      </w:r>
      <w:r w:rsidR="00C01331" w:rsidRPr="00C01331">
        <w:rPr>
          <w:rFonts w:ascii="Times New Roman" w:hAnsi="Times New Roman" w:cs="Times New Roman"/>
          <w:sz w:val="36"/>
          <w:szCs w:val="36"/>
        </w:rPr>
        <w:t xml:space="preserve">  </w:t>
      </w:r>
      <w:r w:rsidRPr="00C01331">
        <w:rPr>
          <w:rFonts w:ascii="Times New Roman" w:hAnsi="Times New Roman" w:cs="Times New Roman"/>
          <w:sz w:val="36"/>
          <w:szCs w:val="36"/>
        </w:rPr>
        <w:t>na rzepy (dziecko może je samo założyć i zdjąć)</w:t>
      </w:r>
      <w:r w:rsidR="003431A0">
        <w:rPr>
          <w:rFonts w:ascii="Times New Roman" w:hAnsi="Times New Roman" w:cs="Times New Roman"/>
          <w:sz w:val="36"/>
          <w:szCs w:val="36"/>
        </w:rPr>
        <w:t xml:space="preserve"> - podpisane</w:t>
      </w:r>
    </w:p>
    <w:p w:rsidR="00146D6A" w:rsidRPr="00C01331" w:rsidRDefault="00C01331" w:rsidP="00146D6A">
      <w:pPr>
        <w:rPr>
          <w:rFonts w:ascii="Times New Roman" w:hAnsi="Times New Roman" w:cs="Times New Roman"/>
          <w:sz w:val="36"/>
          <w:szCs w:val="36"/>
        </w:rPr>
      </w:pPr>
      <w:r w:rsidRPr="00C01331">
        <w:rPr>
          <w:rFonts w:ascii="Times New Roman" w:hAnsi="Times New Roman" w:cs="Times New Roman"/>
          <w:sz w:val="36"/>
          <w:szCs w:val="36"/>
        </w:rPr>
        <w:t>2.    Z</w:t>
      </w:r>
      <w:r w:rsidR="00146D6A" w:rsidRPr="00C01331">
        <w:rPr>
          <w:rFonts w:ascii="Times New Roman" w:hAnsi="Times New Roman" w:cs="Times New Roman"/>
          <w:sz w:val="36"/>
          <w:szCs w:val="36"/>
        </w:rPr>
        <w:t>apasowa bielizna i ubranie w worku</w:t>
      </w:r>
      <w:r w:rsidR="00BF765F">
        <w:rPr>
          <w:rFonts w:ascii="Times New Roman" w:hAnsi="Times New Roman" w:cs="Times New Roman"/>
          <w:sz w:val="36"/>
          <w:szCs w:val="36"/>
        </w:rPr>
        <w:t xml:space="preserve"> (</w:t>
      </w:r>
      <w:r w:rsidR="00BF765F">
        <w:rPr>
          <w:rFonts w:ascii="Times New Roman" w:hAnsi="Times New Roman" w:cs="Times New Roman"/>
          <w:sz w:val="36"/>
          <w:szCs w:val="36"/>
        </w:rPr>
        <w:t>2 komplety</w:t>
      </w:r>
      <w:r w:rsidR="00BF765F">
        <w:rPr>
          <w:rFonts w:ascii="Times New Roman" w:hAnsi="Times New Roman" w:cs="Times New Roman"/>
          <w:sz w:val="36"/>
          <w:szCs w:val="36"/>
        </w:rPr>
        <w:t>)</w:t>
      </w:r>
      <w:r w:rsidR="00146D6A" w:rsidRPr="00C01331">
        <w:rPr>
          <w:rFonts w:ascii="Times New Roman" w:hAnsi="Times New Roman" w:cs="Times New Roman"/>
          <w:sz w:val="36"/>
          <w:szCs w:val="36"/>
        </w:rPr>
        <w:t>, któr</w:t>
      </w:r>
      <w:r w:rsidR="00BF765F">
        <w:rPr>
          <w:rFonts w:ascii="Times New Roman" w:hAnsi="Times New Roman" w:cs="Times New Roman"/>
          <w:sz w:val="36"/>
          <w:szCs w:val="36"/>
        </w:rPr>
        <w:t>e</w:t>
      </w:r>
      <w:r w:rsidR="00146D6A" w:rsidRPr="00C01331">
        <w:rPr>
          <w:rFonts w:ascii="Times New Roman" w:hAnsi="Times New Roman" w:cs="Times New Roman"/>
          <w:sz w:val="36"/>
          <w:szCs w:val="36"/>
        </w:rPr>
        <w:t xml:space="preserve"> zostawiamy w szatni</w:t>
      </w:r>
      <w:r w:rsidR="003431A0">
        <w:rPr>
          <w:rFonts w:ascii="Times New Roman" w:hAnsi="Times New Roman" w:cs="Times New Roman"/>
          <w:sz w:val="36"/>
          <w:szCs w:val="36"/>
        </w:rPr>
        <w:t xml:space="preserve"> – podpisane </w:t>
      </w:r>
    </w:p>
    <w:p w:rsidR="00146D6A" w:rsidRPr="00C01331" w:rsidRDefault="00BF765F" w:rsidP="00146D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3431A0">
        <w:rPr>
          <w:rFonts w:ascii="Times New Roman" w:hAnsi="Times New Roman" w:cs="Times New Roman"/>
          <w:sz w:val="36"/>
          <w:szCs w:val="36"/>
        </w:rPr>
        <w:t>.   </w:t>
      </w:r>
      <w:r w:rsidR="00C01331" w:rsidRPr="00C01331">
        <w:rPr>
          <w:rFonts w:ascii="Times New Roman" w:hAnsi="Times New Roman" w:cs="Times New Roman"/>
          <w:sz w:val="36"/>
          <w:szCs w:val="36"/>
        </w:rPr>
        <w:t>N</w:t>
      </w:r>
      <w:r w:rsidR="00146D6A" w:rsidRPr="00C01331">
        <w:rPr>
          <w:rFonts w:ascii="Times New Roman" w:hAnsi="Times New Roman" w:cs="Times New Roman"/>
          <w:sz w:val="36"/>
          <w:szCs w:val="36"/>
        </w:rPr>
        <w:t>akrycie głowy zawsze odpowiednie do pory roku</w:t>
      </w:r>
      <w:r w:rsidR="003431A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46D6A" w:rsidRPr="00C01331" w:rsidRDefault="00BF765F" w:rsidP="00146D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3431A0">
        <w:rPr>
          <w:rFonts w:ascii="Times New Roman" w:hAnsi="Times New Roman" w:cs="Times New Roman"/>
          <w:sz w:val="36"/>
          <w:szCs w:val="36"/>
        </w:rPr>
        <w:t>.   </w:t>
      </w:r>
      <w:r w:rsidRPr="00C01331">
        <w:rPr>
          <w:rFonts w:ascii="Times New Roman" w:hAnsi="Times New Roman" w:cs="Times New Roman"/>
          <w:sz w:val="36"/>
          <w:szCs w:val="36"/>
        </w:rPr>
        <w:t>Piżamka w worku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C01331">
        <w:rPr>
          <w:rFonts w:ascii="Times New Roman" w:hAnsi="Times New Roman" w:cs="Times New Roman"/>
          <w:sz w:val="36"/>
          <w:szCs w:val="36"/>
        </w:rPr>
        <w:t xml:space="preserve"> podpisan</w:t>
      </w:r>
      <w:r>
        <w:rPr>
          <w:rFonts w:ascii="Times New Roman" w:hAnsi="Times New Roman" w:cs="Times New Roman"/>
          <w:sz w:val="36"/>
          <w:szCs w:val="36"/>
        </w:rPr>
        <w:t>a</w:t>
      </w:r>
    </w:p>
    <w:p w:rsidR="00146D6A" w:rsidRPr="00C01331" w:rsidRDefault="00BF765F" w:rsidP="00146D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="00C01331" w:rsidRPr="00C01331">
        <w:rPr>
          <w:rFonts w:ascii="Times New Roman" w:hAnsi="Times New Roman" w:cs="Times New Roman"/>
          <w:sz w:val="36"/>
          <w:szCs w:val="36"/>
        </w:rPr>
        <w:t>.   </w:t>
      </w:r>
      <w:r>
        <w:rPr>
          <w:rFonts w:ascii="Times New Roman" w:hAnsi="Times New Roman" w:cs="Times New Roman"/>
          <w:sz w:val="36"/>
          <w:szCs w:val="36"/>
        </w:rPr>
        <w:t>Ś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piworek</w:t>
      </w:r>
      <w:r>
        <w:rPr>
          <w:rFonts w:ascii="Times New Roman" w:hAnsi="Times New Roman" w:cs="Times New Roman"/>
          <w:sz w:val="36"/>
          <w:szCs w:val="36"/>
        </w:rPr>
        <w:t xml:space="preserve"> i poduszeczka  - podpisane </w:t>
      </w:r>
    </w:p>
    <w:p w:rsidR="00146D6A" w:rsidRPr="00CC1263" w:rsidRDefault="00146D6A">
      <w:pP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CC1263">
        <w:rPr>
          <w:rFonts w:ascii="Times New Roman" w:hAnsi="Times New Roman" w:cs="Times New Roman"/>
          <w:bCs/>
          <w:sz w:val="32"/>
          <w:szCs w:val="32"/>
        </w:rPr>
        <w:br w:type="page"/>
      </w:r>
    </w:p>
    <w:p w:rsidR="00146D6A" w:rsidRPr="00CC1263" w:rsidRDefault="00CC1263" w:rsidP="00146D6A">
      <w:pPr>
        <w:pStyle w:val="NormalnyWeb"/>
        <w:shd w:val="clear" w:color="auto" w:fill="FFFFFF"/>
        <w:jc w:val="center"/>
        <w:rPr>
          <w:b/>
        </w:rPr>
      </w:pPr>
      <w:r w:rsidRPr="00CC1263">
        <w:rPr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24BC1A9" wp14:editId="4F51394D">
            <wp:simplePos x="0" y="0"/>
            <wp:positionH relativeFrom="column">
              <wp:posOffset>4575810</wp:posOffset>
            </wp:positionH>
            <wp:positionV relativeFrom="paragraph">
              <wp:posOffset>-520700</wp:posOffset>
            </wp:positionV>
            <wp:extent cx="1632585" cy="1790700"/>
            <wp:effectExtent l="0" t="0" r="5715" b="0"/>
            <wp:wrapSquare wrapText="bothSides"/>
            <wp:docPr id="2" name="Obraz 2" descr="C:\Users\Maria\AppData\Local\Microsoft\Windows\Temporary Internet Files\Content.IE5\19VDL548\familyunders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Microsoft\Windows\Temporary Internet Files\Content.IE5\19VDL548\familyundersu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258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6A" w:rsidRPr="00CC1263">
        <w:rPr>
          <w:b/>
          <w:bCs/>
        </w:rPr>
        <w:t>WSKAZÓWKI DLA RODZICÓW</w:t>
      </w:r>
      <w:r w:rsidR="00C01331">
        <w:rPr>
          <w:b/>
          <w:bCs/>
        </w:rPr>
        <w:t xml:space="preserve"> ODNOŚNIE ADAPTACJI DZIECKA DO PRZEDSZKOLA</w:t>
      </w:r>
    </w:p>
    <w:p w:rsidR="00146D6A" w:rsidRPr="00CC1263" w:rsidRDefault="00146D6A" w:rsidP="00146D6A">
      <w:pPr>
        <w:pStyle w:val="NormalnyWeb"/>
        <w:shd w:val="clear" w:color="auto" w:fill="FFFFFF"/>
        <w:jc w:val="both"/>
      </w:pPr>
      <w:r w:rsidRPr="00CC1263">
        <w:t>Oto kila rad dla rodziców, które pomogą zminimalizować negatywne skutki adaptacji Waszego dziecka do przedszkola:</w:t>
      </w:r>
    </w:p>
    <w:p w:rsidR="00146D6A" w:rsidRPr="00CC1263" w:rsidRDefault="00146D6A" w:rsidP="00146D6A">
      <w:pPr>
        <w:pStyle w:val="NormalnyWeb"/>
        <w:shd w:val="clear" w:color="auto" w:fill="FFFFFF"/>
        <w:jc w:val="both"/>
      </w:pPr>
      <w:r w:rsidRPr="00CC1263">
        <w:t>·       </w:t>
      </w:r>
      <w:r w:rsidRPr="00CC1263">
        <w:rPr>
          <w:rStyle w:val="apple-converted-space"/>
        </w:rPr>
        <w:t> </w:t>
      </w:r>
      <w:r w:rsidRPr="00CC1263">
        <w:rPr>
          <w:bCs/>
        </w:rPr>
        <w:t>Nie przeciągaj pożegnania w szatni,</w:t>
      </w:r>
      <w:r w:rsidRPr="00CC1263">
        <w:rPr>
          <w:rStyle w:val="apple-converted-space"/>
        </w:rPr>
        <w:t> </w:t>
      </w:r>
      <w:r w:rsidRPr="00CC1263">
        <w:t>pomóż dziecku rozebrać się, pocałuj je i wyjdź, przekazując maluszka nauczycielce.</w:t>
      </w:r>
    </w:p>
    <w:p w:rsidR="00146D6A" w:rsidRPr="00CC1263" w:rsidRDefault="00146D6A" w:rsidP="00146D6A">
      <w:pPr>
        <w:pStyle w:val="NormalnyWeb"/>
        <w:shd w:val="clear" w:color="auto" w:fill="FFFFFF"/>
        <w:jc w:val="both"/>
      </w:pPr>
      <w:r w:rsidRPr="00CC1263">
        <w:t>·       </w:t>
      </w:r>
      <w:r w:rsidRPr="00CC1263">
        <w:rPr>
          <w:rStyle w:val="apple-converted-space"/>
        </w:rPr>
        <w:t> </w:t>
      </w:r>
      <w:r w:rsidRPr="00CC1263">
        <w:rPr>
          <w:bCs/>
        </w:rPr>
        <w:t>Nie zabieraj dziecka do domu,</w:t>
      </w:r>
      <w:r w:rsidRPr="00CC1263">
        <w:rPr>
          <w:rStyle w:val="apple-converted-space"/>
        </w:rPr>
        <w:t> </w:t>
      </w:r>
      <w:r w:rsidRPr="00CC1263">
        <w:t>kiedy płacze przy rozstaniu; jeśli zrobisz to choć raz, będzie wiedziało, że łzami można wszystko wymusić.</w:t>
      </w:r>
    </w:p>
    <w:p w:rsidR="00146D6A" w:rsidRPr="00CC1263" w:rsidRDefault="00146D6A" w:rsidP="00146D6A">
      <w:pPr>
        <w:pStyle w:val="NormalnyWeb"/>
        <w:shd w:val="clear" w:color="auto" w:fill="FFFFFF"/>
        <w:jc w:val="both"/>
      </w:pPr>
      <w:r w:rsidRPr="00CC1263">
        <w:t>·       </w:t>
      </w:r>
      <w:r w:rsidRPr="00CC1263">
        <w:rPr>
          <w:rStyle w:val="apple-converted-space"/>
        </w:rPr>
        <w:t> </w:t>
      </w:r>
      <w:r w:rsidRPr="00CC1263">
        <w:rPr>
          <w:bCs/>
        </w:rPr>
        <w:t>Nie obiecuj:</w:t>
      </w:r>
      <w:r w:rsidRPr="00CC1263">
        <w:rPr>
          <w:rStyle w:val="apple-converted-space"/>
        </w:rPr>
        <w:t> </w:t>
      </w:r>
      <w:r w:rsidRPr="00CC1263">
        <w:t>jeśli pójdziesz do przedszkola, to coś dostaniesz; kiedy będziesz odbierać dziecko, możesz dać mu maleńki prezent, ale nie może to być forma przekupywania, lecz raczej nagrody. Z czasem ten bodziec stanie się zbędny.</w:t>
      </w:r>
    </w:p>
    <w:p w:rsidR="00146D6A" w:rsidRPr="00CC1263" w:rsidRDefault="00146D6A" w:rsidP="00146D6A">
      <w:pPr>
        <w:pStyle w:val="NormalnyWeb"/>
        <w:shd w:val="clear" w:color="auto" w:fill="FFFFFF"/>
        <w:jc w:val="both"/>
      </w:pPr>
      <w:r w:rsidRPr="00CC1263">
        <w:t>·       </w:t>
      </w:r>
      <w:r w:rsidRPr="00CC1263">
        <w:rPr>
          <w:rStyle w:val="apple-converted-space"/>
        </w:rPr>
        <w:t> </w:t>
      </w:r>
      <w:r w:rsidRPr="00CC1263">
        <w:rPr>
          <w:bCs/>
        </w:rPr>
        <w:t>Nie wymuszaj</w:t>
      </w:r>
      <w:r w:rsidRPr="00CC1263">
        <w:rPr>
          <w:rStyle w:val="apple-converted-space"/>
          <w:bCs/>
        </w:rPr>
        <w:t> </w:t>
      </w:r>
      <w:r w:rsidRPr="00CC1263">
        <w:t>na dziecku, żeby zaraz po przyjściu do domu opowiedziało, co wydarzyło się w przedszkolu- to powoduje niepotrzebny stres.</w:t>
      </w:r>
    </w:p>
    <w:p w:rsidR="00146D6A" w:rsidRPr="00CC1263" w:rsidRDefault="00146D6A" w:rsidP="00146D6A">
      <w:pPr>
        <w:pStyle w:val="NormalnyWeb"/>
        <w:shd w:val="clear" w:color="auto" w:fill="FFFFFF"/>
        <w:jc w:val="both"/>
      </w:pPr>
      <w:r w:rsidRPr="00CC1263">
        <w:t>·       </w:t>
      </w:r>
      <w:r w:rsidRPr="00CC1263">
        <w:rPr>
          <w:rStyle w:val="apple-converted-space"/>
        </w:rPr>
        <w:t> </w:t>
      </w:r>
      <w:r w:rsidRPr="00CC1263">
        <w:rPr>
          <w:bCs/>
        </w:rPr>
        <w:t>Jeśli dziecko przy pożegnaniu płacze,</w:t>
      </w:r>
      <w:r w:rsidRPr="00CC1263">
        <w:rPr>
          <w:rStyle w:val="apple-converted-space"/>
        </w:rPr>
        <w:t> </w:t>
      </w:r>
      <w:r w:rsidRPr="00CC1263">
        <w:t>postaraj się, żeby przez kilka dni odprowadzał je do przedszkola tata lub inna osoba, którą dziecko zna.</w:t>
      </w:r>
    </w:p>
    <w:p w:rsidR="00146D6A" w:rsidRPr="00CC1263" w:rsidRDefault="00146D6A" w:rsidP="00146D6A">
      <w:pPr>
        <w:pStyle w:val="NormalnyWeb"/>
        <w:shd w:val="clear" w:color="auto" w:fill="FFFFFF"/>
        <w:jc w:val="both"/>
      </w:pPr>
      <w:r w:rsidRPr="00CC1263">
        <w:t>·       </w:t>
      </w:r>
      <w:r w:rsidRPr="00CC1263">
        <w:rPr>
          <w:rStyle w:val="apple-converted-space"/>
        </w:rPr>
        <w:t> </w:t>
      </w:r>
      <w:r w:rsidRPr="00CC1263">
        <w:rPr>
          <w:bCs/>
        </w:rPr>
        <w:t>Staraj się określać, kiedy przyjdziesz po dziecko,</w:t>
      </w:r>
      <w:r w:rsidRPr="00CC1263">
        <w:rPr>
          <w:rStyle w:val="apple-converted-space"/>
        </w:rPr>
        <w:t> </w:t>
      </w:r>
      <w:r w:rsidRPr="00CC1263">
        <w:t>w miarę dokładnie: nie mów „przyjdę, kiedy skończę pracę” ponieważ dziecko nie wie,  o której godzinie rodzice kończą pracę. Lepiej powiedzieć „odbiorę cię z przedszkola po podwieczorku/ obiedzie”. Jest to dla dziecka dobra miara czasu, gdyż wie, kiedy są posiłki. Najważniejsze jest to, by</w:t>
      </w:r>
      <w:r w:rsidRPr="00CC1263">
        <w:rPr>
          <w:rStyle w:val="apple-converted-space"/>
        </w:rPr>
        <w:t> </w:t>
      </w:r>
      <w:r w:rsidRPr="00CC1263">
        <w:rPr>
          <w:bCs/>
        </w:rPr>
        <w:t>DOTRZYMYWAĆ SŁOWA!</w:t>
      </w:r>
    </w:p>
    <w:p w:rsidR="00146D6A" w:rsidRPr="00CC1263" w:rsidRDefault="00146D6A" w:rsidP="00146D6A">
      <w:pPr>
        <w:pStyle w:val="NormalnyWeb"/>
        <w:shd w:val="clear" w:color="auto" w:fill="FFFFFF"/>
        <w:jc w:val="both"/>
      </w:pPr>
      <w:r w:rsidRPr="00CC1263">
        <w:t>·       </w:t>
      </w:r>
      <w:r w:rsidRPr="00CC1263">
        <w:rPr>
          <w:rStyle w:val="apple-converted-space"/>
        </w:rPr>
        <w:t> </w:t>
      </w:r>
      <w:r w:rsidRPr="00CC1263">
        <w:rPr>
          <w:bCs/>
        </w:rPr>
        <w:t>Nie okazuj negatywnych emocji:</w:t>
      </w:r>
      <w:r w:rsidRPr="00CC1263">
        <w:rPr>
          <w:rStyle w:val="apple-converted-space"/>
          <w:bCs/>
        </w:rPr>
        <w:t> </w:t>
      </w:r>
      <w:r w:rsidRPr="00CC1263">
        <w:t>nie płacz, nie wracaj pod drzwi, gdy słyszysz, że dziecko płacze. Takie zachowania są u dziecka rozpoczynającego funkcjonowanie poza środowiskiem rodzinnym zupełnie normalne! Jednak kiedy zobaczy, że rodzic czuje się niepewnie w sytuacji pozostawienia go w przedszkolu, będzie miało wrażenie, że dzieje się coś złego, co spotęguje stres.</w:t>
      </w:r>
    </w:p>
    <w:p w:rsidR="00146D6A" w:rsidRPr="00CC1263" w:rsidRDefault="00146D6A" w:rsidP="00146D6A">
      <w:pPr>
        <w:pStyle w:val="NormalnyWeb"/>
        <w:shd w:val="clear" w:color="auto" w:fill="FFFFFF"/>
        <w:jc w:val="both"/>
      </w:pPr>
      <w:r w:rsidRPr="00CC1263">
        <w:t>·       </w:t>
      </w:r>
      <w:r w:rsidRPr="00CC1263">
        <w:rPr>
          <w:rStyle w:val="apple-converted-space"/>
        </w:rPr>
        <w:t> </w:t>
      </w:r>
      <w:r w:rsidRPr="00CC1263">
        <w:rPr>
          <w:bCs/>
        </w:rPr>
        <w:t>Każde dziecko uspokaja się</w:t>
      </w:r>
      <w:r w:rsidRPr="00CC1263">
        <w:rPr>
          <w:rStyle w:val="apple-converted-space"/>
          <w:bCs/>
        </w:rPr>
        <w:t> </w:t>
      </w:r>
      <w:r w:rsidRPr="00CC1263">
        <w:t>w zasadzie od razu po zamknięciu drzwi do sali, ponieważ absorbują je nowi koledzy, wielość zabawek, a życzliwa uśmiechnięta pani zawsze dziecko przytuli, weźmie na kolana i uspokoi, zajmując uwagę dziecka czymś miłym i pozytywnym.</w:t>
      </w:r>
    </w:p>
    <w:p w:rsidR="00146D6A" w:rsidRPr="00CC1263" w:rsidRDefault="00146D6A" w:rsidP="00146D6A">
      <w:pPr>
        <w:pStyle w:val="NormalnyWeb"/>
        <w:shd w:val="clear" w:color="auto" w:fill="FFFFFF"/>
        <w:jc w:val="both"/>
      </w:pPr>
      <w:r w:rsidRPr="00CC1263">
        <w:t>·       </w:t>
      </w:r>
      <w:r w:rsidRPr="00CC1263">
        <w:rPr>
          <w:rStyle w:val="apple-converted-space"/>
        </w:rPr>
        <w:t> </w:t>
      </w:r>
      <w:r w:rsidRPr="00CC1263">
        <w:rPr>
          <w:bCs/>
        </w:rPr>
        <w:t>Tłumacz dziecku, że reguły obowiązujące w przedszkolu są dobre.</w:t>
      </w:r>
      <w:r w:rsidRPr="00CC1263">
        <w:rPr>
          <w:rStyle w:val="apple-converted-space"/>
        </w:rPr>
        <w:t> </w:t>
      </w:r>
      <w:r w:rsidRPr="00CC1263">
        <w:t>Dzieci lubią, gdy ich świat  jest uporządkowany i ma swoją harmonię. Brak zasad i wymogów ze strony nauczyciela sprawia, że dziecko odczuwa chaos, a to powoduje brak poczucia stabilności i bezpieczeństwa w nowym miejscu.</w:t>
      </w:r>
    </w:p>
    <w:p w:rsidR="00146D6A" w:rsidRPr="00CC1263" w:rsidRDefault="00CC1263" w:rsidP="00146D6A">
      <w:pPr>
        <w:pStyle w:val="NormalnyWeb"/>
        <w:shd w:val="clear" w:color="auto" w:fill="FFFFFF"/>
        <w:jc w:val="both"/>
      </w:pPr>
      <w:r w:rsidRPr="00CC1263">
        <w:rPr>
          <w:noProof/>
        </w:rPr>
        <w:drawing>
          <wp:anchor distT="0" distB="0" distL="114300" distR="114300" simplePos="0" relativeHeight="251659264" behindDoc="1" locked="0" layoutInCell="1" allowOverlap="1" wp14:anchorId="7A101A32" wp14:editId="56C9E2CE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4" name="Obraz 4" descr="C:\Users\Maria\AppData\Local\Microsoft\Windows\Temporary Internet Files\Content.IE5\MBQFHDR6\1395992_525807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AppData\Local\Microsoft\Windows\Temporary Internet Files\Content.IE5\MBQFHDR6\1395992_5258071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6A" w:rsidRPr="00CC1263">
        <w:t>·       </w:t>
      </w:r>
      <w:r w:rsidR="00146D6A" w:rsidRPr="00CC1263">
        <w:rPr>
          <w:rStyle w:val="apple-converted-space"/>
        </w:rPr>
        <w:t> </w:t>
      </w:r>
      <w:r w:rsidR="00146D6A" w:rsidRPr="00CC1263">
        <w:rPr>
          <w:bCs/>
        </w:rPr>
        <w:t>Wszystkie wątpliwości lub pytania kieruj do nauczyciela.</w:t>
      </w:r>
      <w:r w:rsidR="00146D6A" w:rsidRPr="00CC1263">
        <w:rPr>
          <w:rStyle w:val="apple-converted-space"/>
          <w:bCs/>
        </w:rPr>
        <w:t> </w:t>
      </w:r>
      <w:r w:rsidR="00146D6A" w:rsidRPr="00CC1263">
        <w:t>To osoba, która spędza z dzieckiem większość dnia, więc doskonale je zna i jest kompetentna w swoim zawodzie. Na pewno uzyskasz pomoc i osiągniesz porozumienie. Dziecko widząc, że rodzice rozmawiają z nauczycielem, czuje się bezpieczne.</w:t>
      </w:r>
    </w:p>
    <w:p w:rsidR="00146D6A" w:rsidRPr="00CC1263" w:rsidRDefault="00146D6A" w:rsidP="00146D6A">
      <w:pPr>
        <w:rPr>
          <w:rFonts w:ascii="Times New Roman" w:hAnsi="Times New Roman" w:cs="Times New Roman"/>
        </w:rPr>
      </w:pPr>
    </w:p>
    <w:p w:rsidR="0050035F" w:rsidRPr="00CC1263" w:rsidRDefault="0050035F" w:rsidP="00146D6A">
      <w:pPr>
        <w:rPr>
          <w:rFonts w:ascii="Times New Roman" w:hAnsi="Times New Roman" w:cs="Times New Roman"/>
        </w:rPr>
      </w:pPr>
    </w:p>
    <w:sectPr w:rsidR="0050035F" w:rsidRPr="00CC1263" w:rsidSect="00146D6A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6A"/>
    <w:rsid w:val="00146D6A"/>
    <w:rsid w:val="003431A0"/>
    <w:rsid w:val="0050035F"/>
    <w:rsid w:val="007C267D"/>
    <w:rsid w:val="00BF765F"/>
    <w:rsid w:val="00C01331"/>
    <w:rsid w:val="00CC1263"/>
    <w:rsid w:val="00D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46D6A"/>
  </w:style>
  <w:style w:type="paragraph" w:styleId="Tekstdymka">
    <w:name w:val="Balloon Text"/>
    <w:basedOn w:val="Normalny"/>
    <w:link w:val="TekstdymkaZnak"/>
    <w:uiPriority w:val="99"/>
    <w:semiHidden/>
    <w:unhideWhenUsed/>
    <w:rsid w:val="00CC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46D6A"/>
  </w:style>
  <w:style w:type="paragraph" w:styleId="Tekstdymka">
    <w:name w:val="Balloon Text"/>
    <w:basedOn w:val="Normalny"/>
    <w:link w:val="TekstdymkaZnak"/>
    <w:uiPriority w:val="99"/>
    <w:semiHidden/>
    <w:unhideWhenUsed/>
    <w:rsid w:val="00CC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Kamila Siemińska</cp:lastModifiedBy>
  <cp:revision>2</cp:revision>
  <cp:lastPrinted>2023-06-27T09:37:00Z</cp:lastPrinted>
  <dcterms:created xsi:type="dcterms:W3CDTF">2023-06-27T10:58:00Z</dcterms:created>
  <dcterms:modified xsi:type="dcterms:W3CDTF">2023-06-27T10:58:00Z</dcterms:modified>
</cp:coreProperties>
</file>